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C" w:rsidRDefault="0069783C" w:rsidP="007C13CA">
      <w:pPr>
        <w:rPr>
          <w:rFonts w:asciiTheme="minorHAnsi" w:hAnsiTheme="minorHAnsi" w:cstheme="minorHAnsi"/>
          <w:b/>
          <w:sz w:val="22"/>
          <w:szCs w:val="22"/>
        </w:rPr>
      </w:pPr>
    </w:p>
    <w:p w:rsidR="00A13821" w:rsidRDefault="00A13821" w:rsidP="00A1382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DA6491">
        <w:rPr>
          <w:rFonts w:asciiTheme="minorHAnsi" w:hAnsiTheme="minorHAnsi" w:cstheme="minorHAnsi"/>
          <w:b/>
          <w:sz w:val="22"/>
          <w:szCs w:val="22"/>
        </w:rPr>
        <w:t xml:space="preserve">do wniosku </w:t>
      </w:r>
      <w:r w:rsidR="00071E32">
        <w:rPr>
          <w:rFonts w:asciiTheme="minorHAnsi" w:hAnsiTheme="minorHAnsi" w:cstheme="minorHAnsi"/>
          <w:b/>
          <w:sz w:val="22"/>
          <w:szCs w:val="22"/>
        </w:rPr>
        <w:t xml:space="preserve">rekrutacyjnego </w:t>
      </w:r>
      <w:r w:rsidR="00E83785">
        <w:rPr>
          <w:rFonts w:asciiTheme="minorHAnsi" w:hAnsiTheme="minorHAnsi" w:cstheme="minorHAnsi"/>
          <w:b/>
          <w:sz w:val="22"/>
          <w:szCs w:val="22"/>
        </w:rPr>
        <w:t xml:space="preserve">Oddziału Przedszkolnego </w:t>
      </w:r>
      <w:r w:rsidR="00E83785" w:rsidRPr="00E83785">
        <w:rPr>
          <w:rFonts w:asciiTheme="minorHAnsi" w:hAnsiTheme="minorHAnsi" w:cstheme="minorHAnsi"/>
          <w:b/>
          <w:sz w:val="22"/>
          <w:szCs w:val="22"/>
        </w:rPr>
        <w:t>/</w:t>
      </w:r>
      <w:r w:rsidR="00476D74" w:rsidRPr="00E83785">
        <w:rPr>
          <w:rFonts w:asciiTheme="minorHAnsi" w:hAnsiTheme="minorHAnsi" w:cstheme="minorHAnsi"/>
          <w:b/>
          <w:sz w:val="22"/>
          <w:szCs w:val="22"/>
        </w:rPr>
        <w:t>Punktu Przedszkolnego</w:t>
      </w:r>
    </w:p>
    <w:p w:rsidR="003C6CAC" w:rsidRPr="00947668" w:rsidRDefault="00B34867" w:rsidP="007C13CA">
      <w:pPr>
        <w:rPr>
          <w:rFonts w:asciiTheme="minorHAnsi" w:hAnsiTheme="minorHAnsi" w:cstheme="minorHAnsi"/>
          <w:sz w:val="10"/>
          <w:szCs w:val="10"/>
        </w:rPr>
      </w:pPr>
      <w:r w:rsidRPr="004607A5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br/>
      </w:r>
    </w:p>
    <w:p w:rsidR="00B34867" w:rsidRPr="00B34867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DANYCH OSOBOWYCH </w:t>
      </w:r>
    </w:p>
    <w:p w:rsidR="00B34867" w:rsidRDefault="00476D74" w:rsidP="00B3486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6D74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Pani/Pana danych osobowych przetwarzanych w Szkole Podstawowej im. Jana Brzechwy w Szklarach Górnych jest: Szkoła Podstawowa im. Jana Brzechwy w Szklarach Górnych, Szklary Górne 48, 59-335 Lubin</w:t>
      </w:r>
      <w:bookmarkStart w:id="0" w:name="_GoBack"/>
      <w:bookmarkEnd w:id="0"/>
    </w:p>
    <w:p w:rsidR="00476D74" w:rsidRPr="00947668" w:rsidRDefault="00476D74" w:rsidP="00B34867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INSPEKTOR OCHRONY DANYCH</w:t>
      </w:r>
    </w:p>
    <w:p w:rsidR="00B34867" w:rsidRPr="00947668" w:rsidRDefault="00FF41E4" w:rsidP="00B34867">
      <w:pPr>
        <w:jc w:val="both"/>
        <w:rPr>
          <w:rFonts w:asciiTheme="minorHAnsi" w:hAnsiTheme="minorHAnsi" w:cstheme="minorHAnsi"/>
          <w:sz w:val="10"/>
          <w:szCs w:val="10"/>
        </w:rPr>
      </w:pPr>
      <w:r w:rsidRPr="00947668">
        <w:rPr>
          <w:rFonts w:asciiTheme="minorHAnsi" w:hAnsiTheme="minorHAnsi" w:cstheme="minorHAnsi"/>
          <w:sz w:val="22"/>
          <w:szCs w:val="22"/>
        </w:rPr>
        <w:t>Kontakt z Inspektorem Ochrony Danych</w:t>
      </w:r>
      <w:r w:rsidR="000D312F">
        <w:rPr>
          <w:rFonts w:asciiTheme="minorHAnsi" w:hAnsiTheme="minorHAnsi" w:cstheme="minorHAnsi"/>
          <w:sz w:val="22"/>
          <w:szCs w:val="22"/>
        </w:rPr>
        <w:t xml:space="preserve">: </w:t>
      </w:r>
      <w:r w:rsidRPr="00947668">
        <w:rPr>
          <w:rFonts w:asciiTheme="minorHAnsi" w:hAnsiTheme="minorHAnsi" w:cstheme="minorHAnsi"/>
          <w:sz w:val="22"/>
          <w:szCs w:val="22"/>
        </w:rPr>
        <w:t>e</w:t>
      </w:r>
      <w:r w:rsidR="00F54EA5">
        <w:rPr>
          <w:rFonts w:asciiTheme="minorHAnsi" w:hAnsiTheme="minorHAnsi" w:cstheme="minorHAnsi"/>
          <w:sz w:val="22"/>
          <w:szCs w:val="22"/>
        </w:rPr>
        <w:t>-</w:t>
      </w:r>
      <w:r w:rsidRPr="00947668">
        <w:rPr>
          <w:rFonts w:asciiTheme="minorHAnsi" w:hAnsiTheme="minorHAnsi" w:cstheme="minorHAnsi"/>
          <w:sz w:val="22"/>
          <w:szCs w:val="22"/>
        </w:rPr>
        <w:t>mai</w:t>
      </w:r>
      <w:r w:rsidR="00071E32">
        <w:rPr>
          <w:rFonts w:asciiTheme="minorHAnsi" w:hAnsiTheme="minorHAnsi" w:cstheme="minorHAnsi"/>
          <w:sz w:val="22"/>
          <w:szCs w:val="22"/>
        </w:rPr>
        <w:t>l</w:t>
      </w:r>
      <w:r w:rsidR="00266FCB">
        <w:rPr>
          <w:rFonts w:asciiTheme="minorHAnsi" w:hAnsiTheme="minorHAnsi" w:cstheme="minorHAnsi"/>
          <w:sz w:val="22"/>
          <w:szCs w:val="22"/>
        </w:rPr>
        <w:t xml:space="preserve"> -</w:t>
      </w:r>
      <w:r w:rsidR="00071E32">
        <w:rPr>
          <w:rFonts w:asciiTheme="minorHAnsi" w:hAnsiTheme="minorHAnsi" w:cstheme="minorHAnsi"/>
          <w:sz w:val="22"/>
          <w:szCs w:val="22"/>
        </w:rPr>
        <w:t xml:space="preserve"> </w:t>
      </w:r>
      <w:r w:rsidR="00691680">
        <w:rPr>
          <w:rFonts w:asciiTheme="minorHAnsi" w:hAnsiTheme="minorHAnsi" w:cstheme="minorHAnsi"/>
          <w:sz w:val="22"/>
          <w:szCs w:val="22"/>
        </w:rPr>
        <w:t>i</w:t>
      </w:r>
      <w:r w:rsidR="0026504B" w:rsidRPr="0026504B">
        <w:rPr>
          <w:rFonts w:asciiTheme="minorHAnsi" w:hAnsiTheme="minorHAnsi" w:cstheme="minorHAnsi"/>
          <w:sz w:val="22"/>
          <w:szCs w:val="22"/>
        </w:rPr>
        <w:t>odo@ug.lubin.pl</w:t>
      </w: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CELE PRZETWARZANIA I PODSTAWA PRAWNA</w:t>
      </w:r>
    </w:p>
    <w:p w:rsidR="000D312F" w:rsidRDefault="009A4E8C" w:rsidP="000D31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 dane osobowe przetwarzane będą w celu </w:t>
      </w:r>
      <w:r w:rsid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przeprowadzenia postępowania rekrutacyjnego 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6 lit. a i c ogólnego rozporządzenia o ochronie danych osobowych, a także ustawy </w:t>
      </w:r>
      <w:r w:rsidR="00C100D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 </w:t>
      </w:r>
      <w:r w:rsidR="00DA6491" w:rsidRPr="00DA6491">
        <w:rPr>
          <w:rFonts w:asciiTheme="minorHAnsi" w:hAnsiTheme="minorHAnsi" w:cstheme="minorHAnsi"/>
          <w:color w:val="000000" w:themeColor="text1"/>
          <w:sz w:val="22"/>
          <w:szCs w:val="22"/>
        </w:rPr>
        <w:t>z dnia 14 grudnia 2016 r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71E32">
        <w:rPr>
          <w:rFonts w:asciiTheme="minorHAnsi" w:hAnsiTheme="minorHAnsi" w:cstheme="minorHAnsi"/>
          <w:color w:val="000000" w:themeColor="text1"/>
          <w:sz w:val="22"/>
          <w:szCs w:val="22"/>
        </w:rPr>
        <w:t>- Prawo Oświatowe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DA6491" w:rsidRPr="00DA6491">
        <w:rPr>
          <w:rFonts w:asciiTheme="minorHAnsi" w:hAnsiTheme="minorHAnsi" w:cstheme="minorHAnsi"/>
          <w:color w:val="000000" w:themeColor="text1"/>
          <w:sz w:val="22"/>
          <w:szCs w:val="22"/>
        </w:rPr>
        <w:t>Dz. U. 2017 poz. 59</w:t>
      </w:r>
      <w:r w:rsidR="00C100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55C57" w:rsidRPr="00947668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ODBIORCY  DANYCH</w:t>
      </w:r>
    </w:p>
    <w:p w:rsidR="00FF41E4" w:rsidRPr="00947668" w:rsidRDefault="00FF41E4" w:rsidP="00B3486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dbiorcami </w:t>
      </w:r>
      <w:r w:rsidR="009A4E8C">
        <w:rPr>
          <w:rFonts w:asciiTheme="minorHAnsi" w:hAnsiTheme="minorHAnsi" w:cstheme="minorHAnsi"/>
          <w:color w:val="000000" w:themeColor="text1"/>
          <w:sz w:val="22"/>
          <w:szCs w:val="22"/>
        </w:rPr>
        <w:t>Pani/Pana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osobowych będą podmioty uprawnione do uzyskania </w:t>
      </w:r>
      <w:r w:rsidR="009A4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tych 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danych na podstawie przepisów prawa</w:t>
      </w:r>
      <w:r w:rsidR="00B34867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D3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34867" w:rsidRPr="00947668" w:rsidRDefault="00B34867" w:rsidP="00B34867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OKRES  PRZECHOWYWANIA  DANYCH</w:t>
      </w:r>
    </w:p>
    <w:p w:rsidR="00071E32" w:rsidRDefault="00071E32" w:rsidP="00165C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Dokumentacja kandydatów nieprzyjętych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nie dłużej niż 1 rok (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>chyba</w:t>
      </w:r>
      <w:r w:rsidR="0069168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na rozstrzygnięcie dyrektora została wniesiona skarga do sądu administracyjnego i postępowanie nie zostało zakończone prawomocnym wyrokiem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>; dokumentacja kandydatów przyj</w:t>
      </w:r>
      <w:r w:rsidR="006916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ętych - nie dłużej niż do końca 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okresu, w którym dziecko korzysta z wychowania </w:t>
      </w:r>
      <w:r w:rsidR="00C100D3">
        <w:rPr>
          <w:rFonts w:asciiTheme="minorHAnsi" w:hAnsiTheme="minorHAnsi" w:cstheme="minorHAnsi"/>
          <w:color w:val="000000" w:themeColor="text1"/>
          <w:sz w:val="22"/>
          <w:szCs w:val="22"/>
        </w:rPr>
        <w:t>przed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>szkolnego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34867" w:rsidRPr="00947668" w:rsidRDefault="00B34867" w:rsidP="00071E32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PRAWA  PODMIOTÓW  DANYCH</w:t>
      </w:r>
    </w:p>
    <w:p w:rsidR="00FF41E4" w:rsidRPr="00F54EA5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 xml:space="preserve">Na każdym etapie przetwarzana danych osobowych </w:t>
      </w:r>
      <w:r w:rsidR="00F54EA5">
        <w:rPr>
          <w:rFonts w:asciiTheme="minorHAnsi" w:hAnsiTheme="minorHAnsi" w:cstheme="minorHAnsi"/>
          <w:sz w:val="22"/>
          <w:szCs w:val="22"/>
        </w:rPr>
        <w:t>przysługuje</w:t>
      </w:r>
      <w:r w:rsidR="004C0F14">
        <w:rPr>
          <w:rFonts w:asciiTheme="minorHAnsi" w:hAnsiTheme="minorHAnsi" w:cstheme="minorHAnsi"/>
          <w:sz w:val="22"/>
          <w:szCs w:val="22"/>
        </w:rPr>
        <w:t xml:space="preserve"> Pani/Panu</w:t>
      </w:r>
      <w:r w:rsidRPr="00F54EA5">
        <w:rPr>
          <w:rFonts w:asciiTheme="minorHAnsi" w:hAnsiTheme="minorHAnsi" w:cstheme="minorHAnsi"/>
          <w:sz w:val="22"/>
          <w:szCs w:val="22"/>
        </w:rPr>
        <w:t xml:space="preserve"> prawo do:</w:t>
      </w:r>
    </w:p>
    <w:p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sprostowania (poprawienia) danych,</w:t>
      </w:r>
    </w:p>
    <w:p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 xml:space="preserve">dostępu do danych </w:t>
      </w:r>
      <w:r w:rsidR="00F54EA5">
        <w:rPr>
          <w:rFonts w:asciiTheme="minorHAnsi" w:hAnsiTheme="minorHAnsi" w:cstheme="minorHAnsi"/>
          <w:sz w:val="22"/>
          <w:szCs w:val="22"/>
        </w:rPr>
        <w:t>(w tym kopii</w:t>
      </w:r>
      <w:r w:rsidRPr="00F54EA5">
        <w:rPr>
          <w:rFonts w:asciiTheme="minorHAnsi" w:hAnsiTheme="minorHAnsi" w:cstheme="minorHAnsi"/>
          <w:sz w:val="22"/>
          <w:szCs w:val="22"/>
        </w:rPr>
        <w:t xml:space="preserve"> tych danych),</w:t>
      </w:r>
    </w:p>
    <w:p w:rsidR="00FF41E4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wniesienia skargi do organu nadzorczego tj. </w:t>
      </w:r>
      <w:r w:rsidRPr="00F54EA5">
        <w:rPr>
          <w:rFonts w:asciiTheme="minorHAnsi" w:hAnsiTheme="minorHAnsi" w:cstheme="minorHAnsi"/>
          <w:i/>
          <w:sz w:val="22"/>
          <w:szCs w:val="22"/>
        </w:rPr>
        <w:t>Prezesa</w:t>
      </w:r>
      <w:r w:rsidRPr="00F54EA5">
        <w:rPr>
          <w:rFonts w:asciiTheme="minorHAnsi" w:hAnsiTheme="minorHAnsi" w:cstheme="minorHAnsi"/>
          <w:sz w:val="22"/>
          <w:szCs w:val="22"/>
        </w:rPr>
        <w:t xml:space="preserve"> Urzędu Ochrony Danych Osobowych, </w:t>
      </w:r>
      <w:r w:rsidR="00F54EA5">
        <w:rPr>
          <w:rFonts w:asciiTheme="minorHAnsi" w:hAnsiTheme="minorHAnsi" w:cstheme="minorHAnsi"/>
          <w:sz w:val="22"/>
          <w:szCs w:val="22"/>
        </w:rPr>
        <w:br/>
      </w:r>
      <w:r w:rsidRPr="00F54EA5">
        <w:rPr>
          <w:rFonts w:asciiTheme="minorHAnsi" w:hAnsiTheme="minorHAnsi" w:cstheme="minorHAnsi"/>
          <w:sz w:val="22"/>
          <w:szCs w:val="22"/>
        </w:rPr>
        <w:t>ul. Stawki 2, 00-193 W</w:t>
      </w:r>
      <w:r w:rsidR="00F54EA5">
        <w:rPr>
          <w:rFonts w:asciiTheme="minorHAnsi" w:hAnsiTheme="minorHAnsi" w:cstheme="minorHAnsi"/>
          <w:sz w:val="22"/>
          <w:szCs w:val="22"/>
        </w:rPr>
        <w:t>arszawa, t</w:t>
      </w:r>
      <w:r w:rsidRPr="00F54EA5">
        <w:rPr>
          <w:rFonts w:asciiTheme="minorHAnsi" w:hAnsiTheme="minorHAnsi" w:cstheme="minorHAnsi"/>
          <w:sz w:val="22"/>
          <w:szCs w:val="22"/>
        </w:rPr>
        <w:t>el. (+48) 228607086.</w:t>
      </w:r>
    </w:p>
    <w:p w:rsidR="00FF41E4" w:rsidRPr="00F54EA5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 xml:space="preserve">W związku z przetwarzaniem danych na podstawie art. 6 ust. 1 lit. c RODO, nie przysługuje </w:t>
      </w:r>
      <w:r w:rsidR="004C0F14">
        <w:rPr>
          <w:rFonts w:asciiTheme="minorHAnsi" w:hAnsiTheme="minorHAnsi" w:cstheme="minorHAnsi"/>
          <w:sz w:val="22"/>
          <w:szCs w:val="22"/>
        </w:rPr>
        <w:t xml:space="preserve">Pani/Panu </w:t>
      </w:r>
      <w:r w:rsidRPr="00F54EA5">
        <w:rPr>
          <w:rFonts w:asciiTheme="minorHAnsi" w:hAnsiTheme="minorHAnsi" w:cstheme="minorHAnsi"/>
          <w:sz w:val="22"/>
          <w:szCs w:val="22"/>
        </w:rPr>
        <w:t>prawo do:</w:t>
      </w:r>
    </w:p>
    <w:p w:rsidR="00F613C3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wniesienia sprzeciwu wobec przetwarzaniadanych osobowych, na zasadach określonych w art. 21 RODO</w:t>
      </w:r>
    </w:p>
    <w:p w:rsidR="00F613C3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>usunięcia danych,</w:t>
      </w:r>
    </w:p>
    <w:p w:rsidR="00FF41E4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>przenoszenia danych osobowych, o którym mowa w art. 20 RODO.</w:t>
      </w:r>
    </w:p>
    <w:p w:rsidR="00947668" w:rsidRPr="00F54EA5" w:rsidRDefault="00947668" w:rsidP="00947668">
      <w:pPr>
        <w:tabs>
          <w:tab w:val="left" w:pos="567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947668" w:rsidRPr="00947668" w:rsidRDefault="00947668" w:rsidP="0094766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INFORMACJA O  DOWOLNOŚCI LUB  OBOWIĄZKU  PODANIA  DANYCH</w:t>
      </w:r>
    </w:p>
    <w:p w:rsidR="007C13CA" w:rsidRPr="00947668" w:rsidRDefault="009A4E8C" w:rsidP="009A4E8C">
      <w:pPr>
        <w:rPr>
          <w:rFonts w:asciiTheme="minorHAnsi" w:hAnsiTheme="minorHAnsi" w:cstheme="minorHAnsi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>Podanie danych oso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bowych jest 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>dobrowolne, lecz niezbędn</w:t>
      </w:r>
      <w:r w:rsidR="00691680">
        <w:rPr>
          <w:rFonts w:asciiTheme="minorHAnsi" w:hAnsiTheme="minorHAnsi" w:cstheme="minorHAnsi"/>
          <w:color w:val="000000" w:themeColor="text1"/>
          <w:sz w:val="22"/>
          <w:szCs w:val="22"/>
        </w:rPr>
        <w:t>e do zapisania dziecka do oddziału/punktu przedszkolnego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B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955C57" w:rsidRPr="00947668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A4E8C" w:rsidRPr="00947668" w:rsidRDefault="009A4E8C" w:rsidP="009A4E8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 xml:space="preserve">INFORMACJA O  </w:t>
      </w:r>
      <w:r>
        <w:rPr>
          <w:rFonts w:asciiTheme="minorHAnsi" w:hAnsiTheme="minorHAnsi" w:cstheme="minorHAnsi"/>
          <w:sz w:val="22"/>
          <w:szCs w:val="22"/>
        </w:rPr>
        <w:t>PROFILOWANIU</w:t>
      </w:r>
    </w:p>
    <w:p w:rsidR="00947668" w:rsidRDefault="009A4E8C" w:rsidP="009A4E8C">
      <w:pPr>
        <w:jc w:val="both"/>
        <w:rPr>
          <w:rFonts w:asciiTheme="minorHAnsi" w:hAnsiTheme="minorHAnsi" w:cstheme="minorHAnsi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>Pani/Pana dane nie będą przetwarzane w sposób zautomatyzowany i nie będą poddawane profilowaniu.</w:t>
      </w:r>
    </w:p>
    <w:sectPr w:rsidR="00947668" w:rsidSect="001D77B4">
      <w:footerReference w:type="default" r:id="rId8"/>
      <w:pgSz w:w="11900" w:h="16840"/>
      <w:pgMar w:top="1417" w:right="1417" w:bottom="1417" w:left="1417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81" w:rsidRDefault="00427181" w:rsidP="00AC0881">
      <w:r>
        <w:separator/>
      </w:r>
    </w:p>
  </w:endnote>
  <w:endnote w:type="continuationSeparator" w:id="1">
    <w:p w:rsidR="00427181" w:rsidRDefault="00427181" w:rsidP="00AC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1"/>
      <w:gridCol w:w="465"/>
    </w:tblGrid>
    <w:tr w:rsidR="00AC0881" w:rsidTr="003C6CAC">
      <w:trPr>
        <w:trHeight w:val="25"/>
        <w:jc w:val="right"/>
      </w:trPr>
      <w:tc>
        <w:tcPr>
          <w:tcW w:w="4795" w:type="dxa"/>
          <w:shd w:val="clear" w:color="auto" w:fill="FFFFFF" w:themeFill="background1"/>
          <w:vAlign w:val="center"/>
        </w:tcPr>
        <w:p w:rsidR="00AC0881" w:rsidRPr="00AC0881" w:rsidRDefault="00AC0881" w:rsidP="00094415">
          <w:pPr>
            <w:pStyle w:val="Nagwek"/>
            <w:jc w:val="right"/>
            <w:rPr>
              <w:caps/>
              <w:color w:val="000000" w:themeColor="text1"/>
              <w:sz w:val="18"/>
              <w:szCs w:val="18"/>
            </w:rPr>
          </w:pPr>
        </w:p>
      </w:tc>
      <w:tc>
        <w:tcPr>
          <w:tcW w:w="250" w:type="pct"/>
          <w:shd w:val="clear" w:color="auto" w:fill="FFFFFF" w:themeFill="background1"/>
          <w:vAlign w:val="center"/>
        </w:tcPr>
        <w:p w:rsidR="00AC0881" w:rsidRPr="00AC0881" w:rsidRDefault="00AC0881">
          <w:pPr>
            <w:pStyle w:val="Stopka"/>
            <w:jc w:val="center"/>
            <w:rPr>
              <w:rFonts w:ascii="Candara" w:hAnsi="Candara"/>
              <w:color w:val="FFFFFF" w:themeColor="background1"/>
              <w:sz w:val="18"/>
              <w:szCs w:val="18"/>
            </w:rPr>
          </w:pPr>
        </w:p>
      </w:tc>
    </w:tr>
  </w:tbl>
  <w:p w:rsidR="00AC0881" w:rsidRDefault="00AC0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81" w:rsidRDefault="00427181" w:rsidP="00AC0881">
      <w:r>
        <w:separator/>
      </w:r>
    </w:p>
  </w:footnote>
  <w:footnote w:type="continuationSeparator" w:id="1">
    <w:p w:rsidR="00427181" w:rsidRDefault="00427181" w:rsidP="00AC0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43178"/>
    <w:multiLevelType w:val="hybridMultilevel"/>
    <w:tmpl w:val="2670E218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C2136"/>
    <w:multiLevelType w:val="hybridMultilevel"/>
    <w:tmpl w:val="AD8E96B2"/>
    <w:lvl w:ilvl="0" w:tplc="C3F071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CEE"/>
    <w:multiLevelType w:val="hybridMultilevel"/>
    <w:tmpl w:val="84E27C70"/>
    <w:lvl w:ilvl="0" w:tplc="54D628F6">
      <w:start w:val="1"/>
      <w:numFmt w:val="decimal"/>
      <w:lvlText w:val="%1."/>
      <w:lvlJc w:val="left"/>
      <w:pPr>
        <w:ind w:left="1571" w:hanging="360"/>
      </w:pPr>
      <w:rPr>
        <w:rFonts w:ascii="Candara" w:eastAsia="Times New Roman" w:hAnsi="Candara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0C7E9F"/>
    <w:multiLevelType w:val="hybridMultilevel"/>
    <w:tmpl w:val="D94258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531A1"/>
    <w:multiLevelType w:val="hybridMultilevel"/>
    <w:tmpl w:val="D20466FA"/>
    <w:lvl w:ilvl="0" w:tplc="9CE0ED86">
      <w:start w:val="1"/>
      <w:numFmt w:val="lowerLetter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290"/>
    <w:multiLevelType w:val="hybridMultilevel"/>
    <w:tmpl w:val="5220EFF0"/>
    <w:lvl w:ilvl="0" w:tplc="CA9EAE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34171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92644"/>
    <w:multiLevelType w:val="hybridMultilevel"/>
    <w:tmpl w:val="65EA1D4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B545E89"/>
    <w:multiLevelType w:val="hybridMultilevel"/>
    <w:tmpl w:val="6690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1D68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555C4"/>
    <w:multiLevelType w:val="hybridMultilevel"/>
    <w:tmpl w:val="89421742"/>
    <w:lvl w:ilvl="0" w:tplc="112AD2E8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876358D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B4757DF"/>
    <w:multiLevelType w:val="hybridMultilevel"/>
    <w:tmpl w:val="AA10910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0FA0649"/>
    <w:multiLevelType w:val="hybridMultilevel"/>
    <w:tmpl w:val="77C4083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4023FDB"/>
    <w:multiLevelType w:val="hybridMultilevel"/>
    <w:tmpl w:val="056E8E88"/>
    <w:lvl w:ilvl="0" w:tplc="9B767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E54799"/>
    <w:multiLevelType w:val="hybridMultilevel"/>
    <w:tmpl w:val="098A3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3612C5"/>
    <w:multiLevelType w:val="hybridMultilevel"/>
    <w:tmpl w:val="889EA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D5DF2"/>
    <w:multiLevelType w:val="hybridMultilevel"/>
    <w:tmpl w:val="8A9ADE28"/>
    <w:lvl w:ilvl="0" w:tplc="5790929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DF432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774A3"/>
    <w:multiLevelType w:val="hybridMultilevel"/>
    <w:tmpl w:val="DEDE6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220C6"/>
    <w:multiLevelType w:val="hybridMultilevel"/>
    <w:tmpl w:val="0C9E4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4515"/>
    <w:multiLevelType w:val="hybridMultilevel"/>
    <w:tmpl w:val="FD98754A"/>
    <w:lvl w:ilvl="0" w:tplc="04150011">
      <w:start w:val="1"/>
      <w:numFmt w:val="decimal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B740C"/>
    <w:multiLevelType w:val="hybridMultilevel"/>
    <w:tmpl w:val="A8C05B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28B276A"/>
    <w:multiLevelType w:val="hybridMultilevel"/>
    <w:tmpl w:val="7284906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388280F"/>
    <w:multiLevelType w:val="hybridMultilevel"/>
    <w:tmpl w:val="958C93AE"/>
    <w:lvl w:ilvl="0" w:tplc="AD3077F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73D21"/>
    <w:multiLevelType w:val="hybridMultilevel"/>
    <w:tmpl w:val="931C15D6"/>
    <w:lvl w:ilvl="0" w:tplc="D494CF0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E00C5E"/>
    <w:multiLevelType w:val="hybridMultilevel"/>
    <w:tmpl w:val="427CFFAE"/>
    <w:lvl w:ilvl="0" w:tplc="3A6253B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8"/>
  </w:num>
  <w:num w:numId="22">
    <w:abstractNumId w:val="30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  <w:num w:numId="27">
    <w:abstractNumId w:val="15"/>
  </w:num>
  <w:num w:numId="28">
    <w:abstractNumId w:val="27"/>
  </w:num>
  <w:num w:numId="29">
    <w:abstractNumId w:val="9"/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1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7"/>
  </w:num>
  <w:num w:numId="43">
    <w:abstractNumId w:val="11"/>
  </w:num>
  <w:num w:numId="44">
    <w:abstractNumId w:val="28"/>
  </w:num>
  <w:num w:numId="45">
    <w:abstractNumId w:val="1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843C9"/>
    <w:rsid w:val="0001359D"/>
    <w:rsid w:val="00024FA7"/>
    <w:rsid w:val="00027FDB"/>
    <w:rsid w:val="00071E32"/>
    <w:rsid w:val="00094415"/>
    <w:rsid w:val="000966D4"/>
    <w:rsid w:val="000C274A"/>
    <w:rsid w:val="000D312F"/>
    <w:rsid w:val="000D47A0"/>
    <w:rsid w:val="000F6EB3"/>
    <w:rsid w:val="00156BC5"/>
    <w:rsid w:val="00165C23"/>
    <w:rsid w:val="001719E1"/>
    <w:rsid w:val="001744EF"/>
    <w:rsid w:val="001B20BC"/>
    <w:rsid w:val="001C1279"/>
    <w:rsid w:val="001C460C"/>
    <w:rsid w:val="001D77B4"/>
    <w:rsid w:val="001E008D"/>
    <w:rsid w:val="00241A5C"/>
    <w:rsid w:val="0026067B"/>
    <w:rsid w:val="0026504B"/>
    <w:rsid w:val="00266FCB"/>
    <w:rsid w:val="00274BDD"/>
    <w:rsid w:val="002843C9"/>
    <w:rsid w:val="002954A0"/>
    <w:rsid w:val="002B08BF"/>
    <w:rsid w:val="002B29A2"/>
    <w:rsid w:val="00304638"/>
    <w:rsid w:val="0031532A"/>
    <w:rsid w:val="00320E08"/>
    <w:rsid w:val="00322225"/>
    <w:rsid w:val="00370B13"/>
    <w:rsid w:val="003C6CAC"/>
    <w:rsid w:val="00427181"/>
    <w:rsid w:val="004607A5"/>
    <w:rsid w:val="00461731"/>
    <w:rsid w:val="00467C5F"/>
    <w:rsid w:val="00476D74"/>
    <w:rsid w:val="004B49F3"/>
    <w:rsid w:val="004C0F14"/>
    <w:rsid w:val="004D124C"/>
    <w:rsid w:val="004F2DB1"/>
    <w:rsid w:val="0053636A"/>
    <w:rsid w:val="00587840"/>
    <w:rsid w:val="00597CFA"/>
    <w:rsid w:val="005B6A88"/>
    <w:rsid w:val="005C3E6D"/>
    <w:rsid w:val="005F3360"/>
    <w:rsid w:val="00605A0B"/>
    <w:rsid w:val="00620FA2"/>
    <w:rsid w:val="0063062A"/>
    <w:rsid w:val="00632AB6"/>
    <w:rsid w:val="0063482C"/>
    <w:rsid w:val="0066333B"/>
    <w:rsid w:val="00691680"/>
    <w:rsid w:val="0069783C"/>
    <w:rsid w:val="006B0C9E"/>
    <w:rsid w:val="0070049E"/>
    <w:rsid w:val="00701CFF"/>
    <w:rsid w:val="00770458"/>
    <w:rsid w:val="00771B59"/>
    <w:rsid w:val="00787391"/>
    <w:rsid w:val="007A59DD"/>
    <w:rsid w:val="007B04EC"/>
    <w:rsid w:val="007B60A4"/>
    <w:rsid w:val="007C13CA"/>
    <w:rsid w:val="007E3CF9"/>
    <w:rsid w:val="00806497"/>
    <w:rsid w:val="00813EAA"/>
    <w:rsid w:val="00821F3A"/>
    <w:rsid w:val="00846A4D"/>
    <w:rsid w:val="008C7D0B"/>
    <w:rsid w:val="008F0C0B"/>
    <w:rsid w:val="00913C7F"/>
    <w:rsid w:val="00930BC3"/>
    <w:rsid w:val="00947668"/>
    <w:rsid w:val="0095187D"/>
    <w:rsid w:val="00955C57"/>
    <w:rsid w:val="00960D4B"/>
    <w:rsid w:val="00962F16"/>
    <w:rsid w:val="009A4E8C"/>
    <w:rsid w:val="00A11C24"/>
    <w:rsid w:val="00A13821"/>
    <w:rsid w:val="00A24B55"/>
    <w:rsid w:val="00A30240"/>
    <w:rsid w:val="00A31CFB"/>
    <w:rsid w:val="00A56E2F"/>
    <w:rsid w:val="00A60E78"/>
    <w:rsid w:val="00A80498"/>
    <w:rsid w:val="00AC0881"/>
    <w:rsid w:val="00AE6F6A"/>
    <w:rsid w:val="00B3170C"/>
    <w:rsid w:val="00B34867"/>
    <w:rsid w:val="00B34D55"/>
    <w:rsid w:val="00B75D89"/>
    <w:rsid w:val="00BB116D"/>
    <w:rsid w:val="00BD2EAE"/>
    <w:rsid w:val="00BF047F"/>
    <w:rsid w:val="00BF067B"/>
    <w:rsid w:val="00C04678"/>
    <w:rsid w:val="00C100D3"/>
    <w:rsid w:val="00C138C1"/>
    <w:rsid w:val="00C449CA"/>
    <w:rsid w:val="00C64366"/>
    <w:rsid w:val="00CA609B"/>
    <w:rsid w:val="00CA6AF8"/>
    <w:rsid w:val="00D27B33"/>
    <w:rsid w:val="00D629E9"/>
    <w:rsid w:val="00D75965"/>
    <w:rsid w:val="00DA3731"/>
    <w:rsid w:val="00DA6491"/>
    <w:rsid w:val="00DB1975"/>
    <w:rsid w:val="00DF587F"/>
    <w:rsid w:val="00E4511E"/>
    <w:rsid w:val="00E7524A"/>
    <w:rsid w:val="00E83785"/>
    <w:rsid w:val="00E86DB0"/>
    <w:rsid w:val="00EA73F8"/>
    <w:rsid w:val="00EE2107"/>
    <w:rsid w:val="00F33D0C"/>
    <w:rsid w:val="00F43841"/>
    <w:rsid w:val="00F54EA5"/>
    <w:rsid w:val="00F613C3"/>
    <w:rsid w:val="00F97EBD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3CA"/>
    <w:pPr>
      <w:keepNext/>
      <w:ind w:left="851"/>
      <w:outlineLvl w:val="0"/>
    </w:pPr>
    <w:rPr>
      <w:rFonts w:ascii="Calibri" w:hAnsi="Calibri" w:cs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787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2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F067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F06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C13CA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CA"/>
    <w:pPr>
      <w:ind w:left="851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CA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CA"/>
    <w:rPr>
      <w:vertAlign w:val="superscript"/>
    </w:rPr>
  </w:style>
  <w:style w:type="table" w:styleId="Tabela-Siatka">
    <w:name w:val="Table Grid"/>
    <w:basedOn w:val="Standardowy"/>
    <w:uiPriority w:val="59"/>
    <w:rsid w:val="00F6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EF19-1D75-4704-809F-0B7BCEA0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W URZĘDZIE GMINY WARTA BOLESŁAWIECKA</vt:lpstr>
    </vt:vector>
  </TitlesOfParts>
  <Company>Hewlett-Packard 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W URZĘDZIE GMINY WARTA BOLESŁAWIECKA</dc:title>
  <dc:creator>Rozdział 02. klauzule informacyjne</dc:creator>
  <cp:lastModifiedBy>Elżbieta Piasny</cp:lastModifiedBy>
  <cp:revision>3</cp:revision>
  <cp:lastPrinted>2018-10-30T08:29:00Z</cp:lastPrinted>
  <dcterms:created xsi:type="dcterms:W3CDTF">2019-02-04T12:14:00Z</dcterms:created>
  <dcterms:modified xsi:type="dcterms:W3CDTF">2019-02-04T12:41:00Z</dcterms:modified>
</cp:coreProperties>
</file>